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4B368" w14:textId="77777777" w:rsidR="00D6361B" w:rsidRPr="00610534" w:rsidRDefault="00610534">
      <w:pPr>
        <w:rPr>
          <w:b/>
          <w:sz w:val="24"/>
          <w:szCs w:val="24"/>
        </w:rPr>
      </w:pPr>
      <w:r w:rsidRPr="00610534">
        <w:rPr>
          <w:b/>
          <w:sz w:val="24"/>
          <w:szCs w:val="24"/>
        </w:rPr>
        <w:t>Docentenpagina</w:t>
      </w:r>
    </w:p>
    <w:p w14:paraId="3EA35D12" w14:textId="77777777" w:rsidR="00610534" w:rsidRPr="00610534" w:rsidRDefault="00610534" w:rsidP="00610534">
      <w:pPr>
        <w:rPr>
          <w:b/>
          <w:bCs/>
        </w:rPr>
      </w:pPr>
      <w:r>
        <w:rPr>
          <w:b/>
          <w:bCs/>
        </w:rPr>
        <w:t>Les over ontbijt.</w:t>
      </w:r>
    </w:p>
    <w:p w14:paraId="1C364F89" w14:textId="77777777" w:rsidR="00610534" w:rsidRPr="00610534" w:rsidRDefault="00610534" w:rsidP="00610534">
      <w:r w:rsidRPr="00610534">
        <w:rPr>
          <w:b/>
          <w:bCs/>
        </w:rPr>
        <w:t>Presentatie</w:t>
      </w:r>
      <w:r>
        <w:rPr>
          <w:b/>
          <w:bCs/>
        </w:rPr>
        <w:t>/les</w:t>
      </w:r>
      <w:r w:rsidRPr="00610534">
        <w:rPr>
          <w:b/>
          <w:bCs/>
        </w:rPr>
        <w:t xml:space="preserve"> aan de doelgroep</w:t>
      </w:r>
      <w:r>
        <w:rPr>
          <w:b/>
          <w:bCs/>
        </w:rPr>
        <w:t>.</w:t>
      </w:r>
    </w:p>
    <w:p w14:paraId="6A9605FF" w14:textId="5A694568" w:rsidR="004E2708" w:rsidRPr="00610534" w:rsidRDefault="00610534" w:rsidP="00610534">
      <w:r>
        <w:t>De presentatie/les hebben wij gegeven aan 3</w:t>
      </w:r>
      <w:r w:rsidRPr="00610534">
        <w:rPr>
          <w:vertAlign w:val="superscript"/>
        </w:rPr>
        <w:t>e</w:t>
      </w:r>
      <w:r>
        <w:t xml:space="preserve"> jaars leerlingen van het VMBO. De les omvat in totaal 4 lesuren. De eerste 2 lesuren zijn theoretisch en de laatste 2 lesuren zijn een gezamenlijk ontbijt maken en eten.</w:t>
      </w:r>
      <w:r w:rsidRPr="00610534">
        <w:br/>
      </w:r>
      <w:r w:rsidRPr="00610534">
        <w:br/>
        <w:t>Ti</w:t>
      </w:r>
      <w:r>
        <w:t>jdens deze presentatie geef je instructie over het onderwerp</w:t>
      </w:r>
      <w:r w:rsidR="00402B3B">
        <w:t>. I</w:t>
      </w:r>
      <w:r>
        <w:t>n dit geval ontbijt en over hoe ze met de website kunnen werken. Het is de</w:t>
      </w:r>
      <w:r w:rsidRPr="00610534">
        <w:t xml:space="preserve"> bedoeling de leerlingen wegwijs te make</w:t>
      </w:r>
      <w:r>
        <w:t>n op de webpagina en dat ze dan vervolgens zelfstandig kunnen werken.</w:t>
      </w:r>
    </w:p>
    <w:p w14:paraId="1870EF91" w14:textId="77777777" w:rsidR="00610534" w:rsidRPr="00610534" w:rsidRDefault="00610534" w:rsidP="00610534">
      <w:r w:rsidRPr="00610534">
        <w:t>De </w:t>
      </w:r>
      <w:r w:rsidRPr="00610534">
        <w:rPr>
          <w:bCs/>
        </w:rPr>
        <w:t>lesdoelen</w:t>
      </w:r>
      <w:r>
        <w:t> van deze les zijn</w:t>
      </w:r>
      <w:r w:rsidRPr="00610534">
        <w:t>:</w:t>
      </w:r>
    </w:p>
    <w:p w14:paraId="3FA33EAE" w14:textId="77777777" w:rsidR="00610534" w:rsidRPr="00610534" w:rsidRDefault="00610534" w:rsidP="00610534">
      <w:pPr>
        <w:numPr>
          <w:ilvl w:val="0"/>
          <w:numId w:val="1"/>
        </w:numPr>
      </w:pPr>
      <w:r>
        <w:t>De leerling kent het belang van een goed ontbijt</w:t>
      </w:r>
      <w:r w:rsidRPr="00610534">
        <w:t>. </w:t>
      </w:r>
    </w:p>
    <w:p w14:paraId="74A86B1B" w14:textId="77777777" w:rsidR="00610534" w:rsidRPr="00610534" w:rsidRDefault="00610534" w:rsidP="00610534">
      <w:pPr>
        <w:numPr>
          <w:ilvl w:val="0"/>
          <w:numId w:val="1"/>
        </w:numPr>
      </w:pPr>
      <w:r w:rsidRPr="00610534">
        <w:t xml:space="preserve">De leerling </w:t>
      </w:r>
      <w:r>
        <w:t>weet hoe je gezond kan ontbijten.</w:t>
      </w:r>
      <w:r w:rsidRPr="00610534">
        <w:t> </w:t>
      </w:r>
    </w:p>
    <w:p w14:paraId="7C21D91A" w14:textId="77777777" w:rsidR="00610534" w:rsidRDefault="00610534" w:rsidP="00610534">
      <w:pPr>
        <w:numPr>
          <w:ilvl w:val="0"/>
          <w:numId w:val="1"/>
        </w:numPr>
      </w:pPr>
      <w:r w:rsidRPr="00610534">
        <w:t>De l</w:t>
      </w:r>
      <w:r>
        <w:t>eerling kan</w:t>
      </w:r>
      <w:r w:rsidRPr="00610534">
        <w:t xml:space="preserve"> gericht informatie opzoeken met behulp van ICT. </w:t>
      </w:r>
    </w:p>
    <w:p w14:paraId="3992A2AC" w14:textId="77777777" w:rsidR="00610534" w:rsidRDefault="00610534" w:rsidP="00610534">
      <w:pPr>
        <w:numPr>
          <w:ilvl w:val="0"/>
          <w:numId w:val="1"/>
        </w:numPr>
      </w:pPr>
      <w:r>
        <w:t>De leerling kan zelfstandig met de website uit de voeten.</w:t>
      </w:r>
    </w:p>
    <w:p w14:paraId="05AE2A12" w14:textId="30FD7849" w:rsidR="007824B2" w:rsidRDefault="00815187" w:rsidP="007824B2">
      <w:pPr>
        <w:spacing w:after="0"/>
      </w:pPr>
      <w:r>
        <w:t xml:space="preserve"> </w:t>
      </w:r>
    </w:p>
    <w:p w14:paraId="231F80BC" w14:textId="77777777" w:rsidR="00815187" w:rsidRDefault="00815187">
      <w:pPr>
        <w:rPr>
          <w:b/>
          <w:i/>
        </w:rPr>
      </w:pPr>
    </w:p>
    <w:p w14:paraId="0A9A6253" w14:textId="77777777" w:rsidR="00815187" w:rsidRDefault="00815187">
      <w:pPr>
        <w:rPr>
          <w:b/>
          <w:i/>
        </w:rPr>
      </w:pPr>
    </w:p>
    <w:p w14:paraId="1C369459" w14:textId="12BE21B3" w:rsidR="00610534" w:rsidRPr="00815187" w:rsidRDefault="00815187">
      <w:pPr>
        <w:rPr>
          <w:b/>
          <w:i/>
        </w:rPr>
      </w:pPr>
      <w:r w:rsidRPr="00815187">
        <w:rPr>
          <w:b/>
          <w:i/>
        </w:rPr>
        <w:t>Op de volgende pagina is een lesplanformulier toegevoegd</w:t>
      </w:r>
    </w:p>
    <w:p w14:paraId="46184534" w14:textId="77777777" w:rsidR="00815187" w:rsidRPr="00610534" w:rsidRDefault="00815187" w:rsidP="00815187">
      <w:pPr>
        <w:spacing w:after="0"/>
      </w:pPr>
      <w:r>
        <w:t>We hebben er voor gekozen om het formulier algemeen op te stellen, zodat iedereen de les zo kan overnemen.</w:t>
      </w:r>
    </w:p>
    <w:p w14:paraId="0E4896CD" w14:textId="77777777" w:rsidR="00815187" w:rsidRDefault="00815187">
      <w:pPr>
        <w:rPr>
          <w:u w:val="single"/>
        </w:rPr>
      </w:pPr>
    </w:p>
    <w:p w14:paraId="11CDF724" w14:textId="77777777" w:rsidR="00815187" w:rsidRDefault="00815187">
      <w:pPr>
        <w:rPr>
          <w:u w:val="single"/>
        </w:rPr>
      </w:pPr>
    </w:p>
    <w:p w14:paraId="258EE131" w14:textId="77777777" w:rsidR="00815187" w:rsidRDefault="00815187">
      <w:pPr>
        <w:rPr>
          <w:u w:val="single"/>
        </w:rPr>
      </w:pPr>
    </w:p>
    <w:p w14:paraId="7561E8B8" w14:textId="77777777" w:rsidR="00815187" w:rsidRDefault="00815187">
      <w:pPr>
        <w:rPr>
          <w:u w:val="single"/>
        </w:rPr>
      </w:pPr>
    </w:p>
    <w:p w14:paraId="4829C577" w14:textId="77777777" w:rsidR="00815187" w:rsidRDefault="00815187">
      <w:pPr>
        <w:rPr>
          <w:u w:val="single"/>
        </w:rPr>
      </w:pPr>
    </w:p>
    <w:p w14:paraId="0589525B" w14:textId="77777777" w:rsidR="00815187" w:rsidRDefault="00815187">
      <w:pPr>
        <w:rPr>
          <w:u w:val="single"/>
        </w:rPr>
      </w:pPr>
    </w:p>
    <w:p w14:paraId="002924A9" w14:textId="77777777" w:rsidR="00815187" w:rsidRDefault="00815187">
      <w:pPr>
        <w:rPr>
          <w:u w:val="single"/>
        </w:rPr>
      </w:pPr>
    </w:p>
    <w:p w14:paraId="45701254" w14:textId="77777777" w:rsidR="00815187" w:rsidRDefault="00815187">
      <w:pPr>
        <w:rPr>
          <w:u w:val="single"/>
        </w:rPr>
      </w:pPr>
    </w:p>
    <w:p w14:paraId="777BFD6D" w14:textId="77777777" w:rsidR="00815187" w:rsidRDefault="00815187">
      <w:pPr>
        <w:rPr>
          <w:u w:val="single"/>
        </w:rPr>
      </w:pPr>
    </w:p>
    <w:p w14:paraId="6AB62FD0" w14:textId="77777777" w:rsidR="00815187" w:rsidRDefault="00815187">
      <w:pPr>
        <w:rPr>
          <w:u w:val="single"/>
        </w:rPr>
      </w:pPr>
    </w:p>
    <w:p w14:paraId="6A552A15" w14:textId="77777777" w:rsidR="00815187" w:rsidRDefault="00815187">
      <w:pPr>
        <w:rPr>
          <w:u w:val="single"/>
        </w:rPr>
      </w:pPr>
    </w:p>
    <w:p w14:paraId="603C5A91" w14:textId="77777777" w:rsidR="00815187" w:rsidRDefault="00815187">
      <w:pPr>
        <w:rPr>
          <w:u w:val="single"/>
        </w:rPr>
      </w:pPr>
    </w:p>
    <w:p w14:paraId="066B5EF2" w14:textId="77777777" w:rsidR="00815187" w:rsidRDefault="00815187">
      <w:pPr>
        <w:rPr>
          <w:u w:val="single"/>
        </w:rPr>
      </w:pPr>
    </w:p>
    <w:p w14:paraId="60261D77" w14:textId="77777777" w:rsidR="00815187" w:rsidRDefault="00815187">
      <w:pPr>
        <w:rPr>
          <w:u w:val="single"/>
        </w:rPr>
      </w:pPr>
    </w:p>
    <w:p w14:paraId="7D125666" w14:textId="5CE33A9A" w:rsidR="00815187" w:rsidRPr="00815187" w:rsidRDefault="00815187" w:rsidP="00815187">
      <w:pPr>
        <w:tabs>
          <w:tab w:val="left" w:pos="3724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sz w:val="2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1349" wp14:editId="0D53A4BA">
                <wp:simplePos x="0" y="0"/>
                <wp:positionH relativeFrom="column">
                  <wp:posOffset>3992245</wp:posOffset>
                </wp:positionH>
                <wp:positionV relativeFrom="paragraph">
                  <wp:posOffset>-266700</wp:posOffset>
                </wp:positionV>
                <wp:extent cx="1009650" cy="250825"/>
                <wp:effectExtent l="0" t="0" r="2540" b="63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1CC7D" w14:textId="77777777" w:rsidR="00815187" w:rsidRPr="00FF7440" w:rsidRDefault="00815187" w:rsidP="0081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14.35pt;margin-top:-21pt;width:79.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" stroked="f">
                <v:textbox>
                  <w:txbxContent>
                    <w:p w14:paraId="00C1CC7D" w14:textId="77777777" w:rsidR="00815187" w:rsidRPr="00FF7440" w:rsidRDefault="00815187" w:rsidP="00815187"/>
                  </w:txbxContent>
                </v:textbox>
              </v:shape>
            </w:pict>
          </mc:Fallback>
        </mc:AlternateContent>
      </w:r>
    </w:p>
    <w:p w14:paraId="144C0748" w14:textId="77777777" w:rsidR="00815187" w:rsidRDefault="00815187" w:rsidP="008151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14:paraId="43897131" w14:textId="77777777" w:rsidR="00815187" w:rsidRPr="00815187" w:rsidRDefault="00815187" w:rsidP="00815187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815187">
        <w:rPr>
          <w:rFonts w:ascii="Arial" w:eastAsia="Times New Roman" w:hAnsi="Arial" w:cs="Arial"/>
          <w:b/>
          <w:bCs/>
          <w:sz w:val="28"/>
        </w:rPr>
        <w:t>Lesplanformulier</w:t>
      </w:r>
    </w:p>
    <w:p w14:paraId="0AC836DA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p w14:paraId="3DECF8B3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925"/>
      </w:tblGrid>
      <w:tr w:rsidR="00815187" w:rsidRPr="00815187" w14:paraId="7C7810AD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14:paraId="470DCB03" w14:textId="77777777" w:rsidR="00815187" w:rsidRPr="00815187" w:rsidRDefault="00815187" w:rsidP="008151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5187">
              <w:rPr>
                <w:rFonts w:ascii="Arial" w:eastAsia="Times New Roman" w:hAnsi="Arial" w:cs="Arial"/>
                <w:sz w:val="20"/>
                <w:szCs w:val="20"/>
              </w:rPr>
              <w:t>naam student</w:t>
            </w:r>
            <w:r w:rsidRPr="00815187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: </w:t>
            </w:r>
          </w:p>
          <w:p w14:paraId="7731FFB6" w14:textId="77777777" w:rsidR="00815187" w:rsidRPr="00815187" w:rsidRDefault="00815187" w:rsidP="008151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5187">
              <w:rPr>
                <w:rFonts w:ascii="Arial" w:eastAsia="Times New Roman" w:hAnsi="Arial" w:cs="Arial"/>
                <w:sz w:val="20"/>
                <w:szCs w:val="20"/>
              </w:rPr>
              <w:t>opleiding</w:t>
            </w:r>
            <w:r w:rsidRPr="00815187">
              <w:rPr>
                <w:rFonts w:ascii="Arial" w:eastAsia="Times New Roman" w:hAnsi="Arial" w:cs="Arial"/>
                <w:sz w:val="20"/>
                <w:szCs w:val="20"/>
              </w:rPr>
              <w:tab/>
              <w:t>:docent gezondheidszorg en welzijn</w:t>
            </w:r>
          </w:p>
          <w:p w14:paraId="542BF036" w14:textId="77777777" w:rsidR="00815187" w:rsidRPr="00815187" w:rsidRDefault="00815187" w:rsidP="008151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5187">
              <w:rPr>
                <w:rFonts w:ascii="Arial" w:eastAsia="Times New Roman" w:hAnsi="Arial" w:cs="Arial"/>
                <w:sz w:val="20"/>
                <w:szCs w:val="20"/>
              </w:rPr>
              <w:t>jaar                    :cohort 2013</w:t>
            </w:r>
          </w:p>
        </w:tc>
        <w:tc>
          <w:tcPr>
            <w:tcW w:w="4925" w:type="dxa"/>
          </w:tcPr>
          <w:p w14:paraId="34AB34A4" w14:textId="77777777" w:rsidR="00815187" w:rsidRPr="00815187" w:rsidRDefault="00815187" w:rsidP="008151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5187">
              <w:rPr>
                <w:rFonts w:ascii="Arial" w:eastAsia="Times New Roman" w:hAnsi="Arial" w:cs="Arial"/>
                <w:sz w:val="20"/>
                <w:szCs w:val="20"/>
              </w:rPr>
              <w:t>naam school</w:t>
            </w:r>
            <w:r w:rsidRPr="00815187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:</w:t>
            </w:r>
          </w:p>
          <w:p w14:paraId="270F3612" w14:textId="77777777" w:rsidR="00815187" w:rsidRPr="00815187" w:rsidRDefault="00815187" w:rsidP="008151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5187">
              <w:rPr>
                <w:rFonts w:ascii="Arial" w:eastAsia="Times New Roman" w:hAnsi="Arial" w:cs="Arial"/>
                <w:sz w:val="20"/>
                <w:szCs w:val="20"/>
              </w:rPr>
              <w:t>coach</w:t>
            </w:r>
            <w:r w:rsidRPr="00815187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:</w:t>
            </w:r>
          </w:p>
          <w:p w14:paraId="0D9A16C0" w14:textId="1B8A7D64" w:rsidR="00815187" w:rsidRPr="00815187" w:rsidRDefault="00815187" w:rsidP="008151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5187">
              <w:rPr>
                <w:rFonts w:ascii="Arial" w:eastAsia="Times New Roman" w:hAnsi="Arial" w:cs="Arial"/>
                <w:sz w:val="20"/>
                <w:szCs w:val="20"/>
              </w:rPr>
              <w:t>klas</w:t>
            </w:r>
            <w:r w:rsidRPr="0081518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815187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81518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en 4</w:t>
            </w:r>
            <w:r w:rsidRPr="0081518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BB,KB</w:t>
            </w:r>
          </w:p>
          <w:p w14:paraId="6B677ECB" w14:textId="63509960" w:rsidR="00815187" w:rsidRPr="00815187" w:rsidRDefault="00815187" w:rsidP="008151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5187">
              <w:rPr>
                <w:rFonts w:ascii="Arial" w:eastAsia="Times New Roman" w:hAnsi="Arial" w:cs="Arial"/>
                <w:sz w:val="20"/>
                <w:szCs w:val="20"/>
              </w:rPr>
              <w:t>datum van de les :</w:t>
            </w:r>
            <w:bookmarkStart w:id="0" w:name="_GoBack"/>
            <w:bookmarkEnd w:id="0"/>
          </w:p>
        </w:tc>
      </w:tr>
      <w:tr w:rsidR="00815187" w:rsidRPr="00815187" w14:paraId="6A710E8A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4C272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E446429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Lesonderwerp</w:t>
            </w:r>
          </w:p>
          <w:p w14:paraId="70C33D14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0B0D59" w14:textId="6EE10620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Gezond ontbijten</w:t>
            </w:r>
          </w:p>
          <w:p w14:paraId="7C0BC427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E47C670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815187" w:rsidRPr="00815187" w14:paraId="66320708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14:paraId="7294654A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Beginsituatie (Leerlingen, jijzelf, omgeving):</w:t>
            </w:r>
          </w:p>
          <w:p w14:paraId="41FEC756" w14:textId="0B2F0662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2844A11D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3"/>
      </w:tblGrid>
      <w:tr w:rsidR="00815187" w:rsidRPr="00815187" w14:paraId="58C193D3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single" w:sz="4" w:space="0" w:color="auto"/>
            </w:tcBorders>
          </w:tcPr>
          <w:p w14:paraId="6BE59BE4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algemene doelstellingen van deze les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29A692B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1AC9F29D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right w:val="single" w:sz="4" w:space="0" w:color="auto"/>
            </w:tcBorders>
          </w:tcPr>
          <w:p w14:paraId="1550F380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begrippen:</w:t>
            </w:r>
          </w:p>
          <w:p w14:paraId="65AA0C9E" w14:textId="2614A3BD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43" w:type="dxa"/>
            <w:tcBorders>
              <w:left w:val="single" w:sz="4" w:space="0" w:color="auto"/>
            </w:tcBorders>
          </w:tcPr>
          <w:p w14:paraId="47B2EEA0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Vaardigheden:</w:t>
            </w:r>
          </w:p>
          <w:p w14:paraId="3679592D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- gebruik maken van ICT</w:t>
            </w:r>
          </w:p>
          <w:p w14:paraId="685EE026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06D3E96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815187" w:rsidRPr="00815187" w14:paraId="648B50B8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9286" w:type="dxa"/>
            <w:tcBorders>
              <w:top w:val="single" w:sz="4" w:space="0" w:color="auto"/>
            </w:tcBorders>
          </w:tcPr>
          <w:p w14:paraId="0A06DA43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Concrete lesdoelen</w:t>
            </w:r>
          </w:p>
          <w:p w14:paraId="43EFE0AE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1FAA123A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14:paraId="4FA4970F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843E9B8" w14:textId="37A60CEA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 xml:space="preserve">Doel 1: De leerling kan benoemen </w:t>
            </w:r>
            <w:r>
              <w:rPr>
                <w:rFonts w:ascii="Arial" w:eastAsia="Times New Roman" w:hAnsi="Arial" w:cs="Arial"/>
              </w:rPr>
              <w:t>……………</w:t>
            </w:r>
          </w:p>
          <w:p w14:paraId="606A3ECA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6F7AA77" w14:textId="51E5F97B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 xml:space="preserve">Doel 2: De leerling kan uitleggen wat een </w:t>
            </w:r>
            <w:r>
              <w:rPr>
                <w:rFonts w:ascii="Arial" w:eastAsia="Times New Roman" w:hAnsi="Arial" w:cs="Arial"/>
              </w:rPr>
              <w:t>………………….</w:t>
            </w:r>
          </w:p>
          <w:p w14:paraId="46538453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084FFA" w14:textId="0A28F94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 xml:space="preserve">Doel 3: De leerling kan vertellen </w:t>
            </w:r>
            <w:r>
              <w:rPr>
                <w:rFonts w:ascii="Arial" w:eastAsia="Times New Roman" w:hAnsi="Arial" w:cs="Arial"/>
              </w:rPr>
              <w:t>……………………………..</w:t>
            </w:r>
          </w:p>
          <w:p w14:paraId="12F0EBE9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F970510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Doel 4: De leerling kan binnen het vakgebied gericht informatie opzoeken met behulp van ICT.</w:t>
            </w:r>
          </w:p>
        </w:tc>
      </w:tr>
      <w:tr w:rsidR="00815187" w:rsidRPr="00815187" w14:paraId="7C069AB2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14:paraId="5A8A059F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0270C2DE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14:paraId="24699B1F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32B385B1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14:paraId="3AF06084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C1CAAB3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815187" w:rsidRPr="00815187" w14:paraId="0B7E0F82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9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AA477" w14:textId="2054BCBD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815187">
              <w:rPr>
                <w:rFonts w:ascii="Arial" w:eastAsia="Times New Roman" w:hAnsi="Arial" w:cs="Arial"/>
              </w:rPr>
              <w:t>eigen leerdoelen van de student: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15187">
              <w:rPr>
                <w:rFonts w:ascii="Arial" w:eastAsia="Times New Roman" w:hAnsi="Arial" w:cs="Arial"/>
                <w:i/>
              </w:rPr>
              <w:t>voorbeeld</w:t>
            </w:r>
          </w:p>
          <w:p w14:paraId="7957A38A" w14:textId="78E458F2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br/>
              <w:t xml:space="preserve">- Ik kan de leerling motiveren om op een actieve manier met de wiki aan de slag te gaan. </w:t>
            </w:r>
          </w:p>
          <w:p w14:paraId="3229DFDE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E25A91E" w14:textId="0BA3A745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  <w:r w:rsidRPr="00815187">
        <w:rPr>
          <w:rFonts w:ascii="Arial" w:eastAsia="Times New Roman" w:hAnsi="Arial" w:cs="Arial"/>
        </w:rPr>
        <w:t xml:space="preserve"> </w:t>
      </w:r>
    </w:p>
    <w:p w14:paraId="05D5DB43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  <w:sectPr w:rsidR="00815187" w:rsidRPr="00815187" w:rsidSect="00EF592C">
          <w:footerReference w:type="even" r:id="rId6"/>
          <w:footerReference w:type="default" r:id="rId7"/>
          <w:pgSz w:w="11907" w:h="16840" w:code="9"/>
          <w:pgMar w:top="1134" w:right="1134" w:bottom="1134" w:left="1134" w:header="708" w:footer="708" w:gutter="0"/>
          <w:cols w:space="708"/>
        </w:sectPr>
      </w:pPr>
      <w:r w:rsidRPr="00815187">
        <w:rPr>
          <w:rFonts w:ascii="Arial" w:eastAsia="Times New Roman" w:hAnsi="Arial" w:cs="Arial"/>
        </w:rPr>
        <w:t xml:space="preserve">- Ik kan leerlingen leren om informatie, doelmatig en doeltreffend te zoeken en te vinden. </w:t>
      </w:r>
    </w:p>
    <w:p w14:paraId="78495A73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p w14:paraId="311FE810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975"/>
        <w:gridCol w:w="1428"/>
        <w:gridCol w:w="1702"/>
        <w:gridCol w:w="2275"/>
        <w:gridCol w:w="1725"/>
      </w:tblGrid>
      <w:tr w:rsidR="00815187" w:rsidRPr="00815187" w14:paraId="60890CFE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1183" w:type="dxa"/>
            <w:vMerge w:val="restart"/>
          </w:tcPr>
          <w:p w14:paraId="30167213" w14:textId="77777777" w:rsidR="00815187" w:rsidRPr="00815187" w:rsidRDefault="00815187" w:rsidP="00815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5187">
              <w:rPr>
                <w:rFonts w:ascii="Arial" w:eastAsia="Times New Roman" w:hAnsi="Arial" w:cs="Arial"/>
                <w:b/>
                <w:bCs/>
              </w:rPr>
              <w:t>geplande</w:t>
            </w:r>
          </w:p>
          <w:p w14:paraId="68230895" w14:textId="77777777" w:rsidR="00815187" w:rsidRPr="00815187" w:rsidRDefault="00815187" w:rsidP="00815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5187">
              <w:rPr>
                <w:rFonts w:ascii="Arial" w:eastAsia="Times New Roman" w:hAnsi="Arial" w:cs="Arial"/>
                <w:b/>
                <w:bCs/>
              </w:rPr>
              <w:t>tijd</w:t>
            </w:r>
          </w:p>
        </w:tc>
        <w:tc>
          <w:tcPr>
            <w:tcW w:w="975" w:type="dxa"/>
            <w:vMerge w:val="restart"/>
          </w:tcPr>
          <w:p w14:paraId="230D397C" w14:textId="77777777" w:rsidR="00815187" w:rsidRPr="00815187" w:rsidRDefault="00815187" w:rsidP="00815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5187">
              <w:rPr>
                <w:rFonts w:ascii="Arial" w:eastAsia="Times New Roman" w:hAnsi="Arial" w:cs="Arial"/>
                <w:b/>
                <w:bCs/>
              </w:rPr>
              <w:t>lesdoel nr.</w:t>
            </w:r>
          </w:p>
        </w:tc>
        <w:tc>
          <w:tcPr>
            <w:tcW w:w="3337" w:type="dxa"/>
            <w:vMerge w:val="restart"/>
          </w:tcPr>
          <w:p w14:paraId="4D631F77" w14:textId="77777777" w:rsidR="00815187" w:rsidRPr="00815187" w:rsidRDefault="00815187" w:rsidP="00815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5187">
              <w:rPr>
                <w:rFonts w:ascii="Arial" w:eastAsia="Times New Roman" w:hAnsi="Arial" w:cs="Arial"/>
                <w:b/>
                <w:bCs/>
              </w:rPr>
              <w:t xml:space="preserve">lesinhoud (lesstof) </w:t>
            </w:r>
          </w:p>
        </w:tc>
        <w:tc>
          <w:tcPr>
            <w:tcW w:w="6124" w:type="dxa"/>
            <w:gridSpan w:val="2"/>
            <w:tcBorders>
              <w:bottom w:val="nil"/>
            </w:tcBorders>
          </w:tcPr>
          <w:p w14:paraId="6EBAF4C4" w14:textId="77777777" w:rsidR="00815187" w:rsidRPr="00815187" w:rsidRDefault="00815187" w:rsidP="00815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15187">
              <w:rPr>
                <w:rFonts w:ascii="Arial" w:eastAsia="Times New Roman" w:hAnsi="Arial" w:cs="Arial"/>
                <w:b/>
              </w:rPr>
              <w:t>didactische werkvormen</w:t>
            </w:r>
          </w:p>
          <w:p w14:paraId="154CE98F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dxa"/>
            <w:vMerge w:val="restart"/>
          </w:tcPr>
          <w:p w14:paraId="42A8CB38" w14:textId="77777777" w:rsidR="00815187" w:rsidRPr="00815187" w:rsidRDefault="00815187" w:rsidP="00815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5187">
              <w:rPr>
                <w:rFonts w:ascii="Arial" w:eastAsia="Times New Roman" w:hAnsi="Arial" w:cs="Arial"/>
                <w:b/>
                <w:bCs/>
              </w:rPr>
              <w:t>hulpmiddelen</w:t>
            </w:r>
          </w:p>
        </w:tc>
      </w:tr>
      <w:tr w:rsidR="00815187" w:rsidRPr="00815187" w14:paraId="392AA7D8" w14:textId="77777777" w:rsidTr="000203D0">
        <w:tblPrEx>
          <w:tblCellMar>
            <w:top w:w="0" w:type="dxa"/>
            <w:bottom w:w="0" w:type="dxa"/>
          </w:tblCellMar>
        </w:tblPrEx>
        <w:tc>
          <w:tcPr>
            <w:tcW w:w="1183" w:type="dxa"/>
            <w:vMerge/>
          </w:tcPr>
          <w:p w14:paraId="04C44A76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  <w:vMerge/>
          </w:tcPr>
          <w:p w14:paraId="796950B4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37" w:type="dxa"/>
            <w:vMerge/>
          </w:tcPr>
          <w:p w14:paraId="584A004D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9FA6E01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15187">
              <w:rPr>
                <w:rFonts w:ascii="Arial" w:eastAsia="Times New Roman" w:hAnsi="Arial" w:cs="Arial"/>
                <w:b/>
              </w:rPr>
              <w:t>leeractiviteit:</w:t>
            </w:r>
          </w:p>
          <w:p w14:paraId="075AE2A6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815187">
              <w:rPr>
                <w:rFonts w:ascii="Arial" w:eastAsia="Times New Roman" w:hAnsi="Arial" w:cs="Arial"/>
                <w:b/>
                <w:i/>
              </w:rPr>
              <w:t>wat doet de leerling?</w:t>
            </w:r>
          </w:p>
        </w:tc>
        <w:tc>
          <w:tcPr>
            <w:tcW w:w="3006" w:type="dxa"/>
            <w:tcBorders>
              <w:top w:val="nil"/>
            </w:tcBorders>
          </w:tcPr>
          <w:p w14:paraId="44B5BC51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15187">
              <w:rPr>
                <w:rFonts w:ascii="Arial" w:eastAsia="Times New Roman" w:hAnsi="Arial" w:cs="Arial"/>
                <w:b/>
                <w:bCs/>
              </w:rPr>
              <w:t>onderwijsactiviteit:</w:t>
            </w:r>
          </w:p>
          <w:p w14:paraId="0B064A3E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815187">
              <w:rPr>
                <w:rFonts w:ascii="Arial" w:eastAsia="Times New Roman" w:hAnsi="Arial" w:cs="Arial"/>
                <w:b/>
                <w:bCs/>
                <w:i/>
              </w:rPr>
              <w:t>wat doe ik?</w:t>
            </w:r>
            <w:r w:rsidRPr="00815187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Pr="00815187">
              <w:rPr>
                <w:rFonts w:ascii="Arial" w:eastAsia="Times New Roman" w:hAnsi="Arial" w:cs="Arial"/>
                <w:b/>
                <w:i/>
              </w:rPr>
              <w:tab/>
            </w:r>
          </w:p>
        </w:tc>
        <w:tc>
          <w:tcPr>
            <w:tcW w:w="2599" w:type="dxa"/>
            <w:vMerge/>
          </w:tcPr>
          <w:p w14:paraId="0B5AE5B3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65C898F0" w14:textId="77777777" w:rsidTr="000203D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183" w:type="dxa"/>
          </w:tcPr>
          <w:p w14:paraId="3475DC91" w14:textId="31F315B3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</w:tcPr>
          <w:p w14:paraId="289B6B03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37" w:type="dxa"/>
          </w:tcPr>
          <w:p w14:paraId="1C31A34E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8" w:type="dxa"/>
          </w:tcPr>
          <w:p w14:paraId="3752B0D7" w14:textId="21723CAE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6" w:type="dxa"/>
          </w:tcPr>
          <w:p w14:paraId="7809460A" w14:textId="30EA23F5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dxa"/>
          </w:tcPr>
          <w:p w14:paraId="16D0DD5B" w14:textId="55942F5F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04BD196A" w14:textId="77777777" w:rsidTr="000203D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183" w:type="dxa"/>
          </w:tcPr>
          <w:p w14:paraId="5BA027D2" w14:textId="2BCF6A64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</w:tcPr>
          <w:p w14:paraId="2A248E10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37" w:type="dxa"/>
          </w:tcPr>
          <w:p w14:paraId="576ACF6E" w14:textId="34EB8410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8" w:type="dxa"/>
          </w:tcPr>
          <w:p w14:paraId="37A4A413" w14:textId="3126B49C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6" w:type="dxa"/>
          </w:tcPr>
          <w:p w14:paraId="42374312" w14:textId="1AC5CBC3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dxa"/>
          </w:tcPr>
          <w:p w14:paraId="5D14DF08" w14:textId="368EAE69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5EB48C27" w14:textId="77777777" w:rsidTr="000203D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183" w:type="dxa"/>
          </w:tcPr>
          <w:p w14:paraId="6584B360" w14:textId="4F315492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</w:tcPr>
          <w:p w14:paraId="2EE248BC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37" w:type="dxa"/>
          </w:tcPr>
          <w:p w14:paraId="3A0D2C7D" w14:textId="578E7364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8" w:type="dxa"/>
          </w:tcPr>
          <w:p w14:paraId="2670893C" w14:textId="305C1495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6" w:type="dxa"/>
          </w:tcPr>
          <w:p w14:paraId="464D83C2" w14:textId="1A7FB554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dxa"/>
          </w:tcPr>
          <w:p w14:paraId="26C495D3" w14:textId="4A3626EA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16386A6F" w14:textId="77777777" w:rsidTr="000203D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183" w:type="dxa"/>
          </w:tcPr>
          <w:p w14:paraId="4F719F77" w14:textId="32864180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</w:tcPr>
          <w:p w14:paraId="54FF7644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37" w:type="dxa"/>
          </w:tcPr>
          <w:p w14:paraId="6768E6F7" w14:textId="646A1E2D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8" w:type="dxa"/>
          </w:tcPr>
          <w:p w14:paraId="3E7190E2" w14:textId="2311294C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6" w:type="dxa"/>
          </w:tcPr>
          <w:p w14:paraId="25D0114F" w14:textId="4E11FC84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dxa"/>
          </w:tcPr>
          <w:p w14:paraId="3A34CA0F" w14:textId="0EEDA650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242374FC" w14:textId="77777777" w:rsidTr="000203D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183" w:type="dxa"/>
          </w:tcPr>
          <w:p w14:paraId="0D57D4A8" w14:textId="638BAAE2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5" w:type="dxa"/>
          </w:tcPr>
          <w:p w14:paraId="7D85EA93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37" w:type="dxa"/>
          </w:tcPr>
          <w:p w14:paraId="1584F66D" w14:textId="56148ED2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18" w:type="dxa"/>
          </w:tcPr>
          <w:p w14:paraId="28EE722A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06" w:type="dxa"/>
          </w:tcPr>
          <w:p w14:paraId="5E9E826F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dxa"/>
          </w:tcPr>
          <w:p w14:paraId="01FEB99D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3B2B1855" w14:textId="77777777" w:rsidTr="000203D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4218" w:type="dxa"/>
            <w:gridSpan w:val="6"/>
          </w:tcPr>
          <w:p w14:paraId="7F4B9CD2" w14:textId="71D2DBE6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  <w:b/>
              </w:rPr>
              <w:t>Totale tijdsduur:</w:t>
            </w:r>
            <w:r>
              <w:rPr>
                <w:rFonts w:ascii="Arial" w:eastAsia="Times New Roman" w:hAnsi="Arial" w:cs="Arial"/>
              </w:rPr>
              <w:t xml:space="preserve"> blok uur 2x 50 minuten</w:t>
            </w:r>
          </w:p>
          <w:p w14:paraId="12CC1AC1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5187" w:rsidRPr="00815187" w14:paraId="66D62A84" w14:textId="77777777" w:rsidTr="000203D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4218" w:type="dxa"/>
            <w:gridSpan w:val="6"/>
          </w:tcPr>
          <w:p w14:paraId="7F5153E2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15187">
              <w:rPr>
                <w:rFonts w:ascii="Arial" w:eastAsia="Times New Roman" w:hAnsi="Arial" w:cs="Arial"/>
                <w:b/>
              </w:rPr>
              <w:t>Benodigdheden:</w:t>
            </w:r>
          </w:p>
          <w:p w14:paraId="6E0C1197" w14:textId="7914143B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FA3B7FD" w14:textId="414AFE5E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15187" w:rsidRPr="00815187" w14:paraId="02D9A3D3" w14:textId="77777777" w:rsidTr="000203D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4218" w:type="dxa"/>
            <w:gridSpan w:val="6"/>
          </w:tcPr>
          <w:p w14:paraId="412A0057" w14:textId="56975DCF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  <w:b/>
              </w:rPr>
              <w:t>Verantwoording les:</w:t>
            </w:r>
          </w:p>
          <w:p w14:paraId="035BE326" w14:textId="12592335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 xml:space="preserve">. </w:t>
            </w:r>
          </w:p>
          <w:p w14:paraId="7725DE9A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26E7C16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p w14:paraId="139B5F2B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p w14:paraId="4A9EB2E3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7"/>
        <w:gridCol w:w="4621"/>
      </w:tblGrid>
      <w:tr w:rsidR="00815187" w:rsidRPr="00815187" w14:paraId="493392AD" w14:textId="77777777" w:rsidTr="000203D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109" w:type="dxa"/>
            <w:tcBorders>
              <w:right w:val="double" w:sz="4" w:space="0" w:color="auto"/>
            </w:tcBorders>
          </w:tcPr>
          <w:p w14:paraId="45418622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Feedback coach</w:t>
            </w:r>
          </w:p>
          <w:p w14:paraId="7DC38DC1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09" w:type="dxa"/>
            <w:tcBorders>
              <w:left w:val="double" w:sz="4" w:space="0" w:color="auto"/>
            </w:tcBorders>
          </w:tcPr>
          <w:p w14:paraId="52222949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5187">
              <w:rPr>
                <w:rFonts w:ascii="Arial" w:eastAsia="Times New Roman" w:hAnsi="Arial" w:cs="Arial"/>
              </w:rPr>
              <w:t>Reflectie student</w:t>
            </w:r>
          </w:p>
          <w:p w14:paraId="0396BF3F" w14:textId="77777777" w:rsidR="00815187" w:rsidRPr="00815187" w:rsidRDefault="00815187" w:rsidP="0081518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A8ED8ED" w14:textId="77777777" w:rsidR="00815187" w:rsidRPr="00815187" w:rsidRDefault="00815187" w:rsidP="00815187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314536DF" w14:textId="77777777" w:rsidR="00815187" w:rsidRDefault="00815187">
      <w:pPr>
        <w:rPr>
          <w:u w:val="single"/>
        </w:rPr>
      </w:pPr>
    </w:p>
    <w:p w14:paraId="4756DE48" w14:textId="77777777" w:rsidR="00815187" w:rsidRDefault="00815187">
      <w:pPr>
        <w:rPr>
          <w:u w:val="single"/>
        </w:rPr>
      </w:pPr>
    </w:p>
    <w:p w14:paraId="6A9A3EC1" w14:textId="77777777" w:rsidR="00815187" w:rsidRDefault="00815187">
      <w:pPr>
        <w:rPr>
          <w:u w:val="single"/>
        </w:rPr>
      </w:pPr>
    </w:p>
    <w:p w14:paraId="74E5DDFD" w14:textId="77777777" w:rsidR="004E2708" w:rsidRPr="004E2708" w:rsidRDefault="004E2708">
      <w:pPr>
        <w:rPr>
          <w:u w:val="single"/>
        </w:rPr>
      </w:pPr>
    </w:p>
    <w:sectPr w:rsidR="004E2708" w:rsidRPr="004E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F362" w14:textId="77777777" w:rsidR="00EF592C" w:rsidRDefault="00E66A5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99D708" w14:textId="77777777" w:rsidR="00EF592C" w:rsidRDefault="00E66A5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008F9" w14:textId="77777777" w:rsidR="00EF592C" w:rsidRDefault="00E66A5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86527A7" w14:textId="77777777" w:rsidR="00EF592C" w:rsidRDefault="00E66A5F">
    <w:pPr>
      <w:pStyle w:val="Voettekst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5A0"/>
    <w:multiLevelType w:val="multilevel"/>
    <w:tmpl w:val="BEB2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34"/>
    <w:rsid w:val="00402B3B"/>
    <w:rsid w:val="004E2708"/>
    <w:rsid w:val="00610534"/>
    <w:rsid w:val="007824B2"/>
    <w:rsid w:val="00815187"/>
    <w:rsid w:val="00D6361B"/>
    <w:rsid w:val="00E66A5F"/>
    <w:rsid w:val="00F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400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053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0534"/>
    <w:rPr>
      <w:color w:val="954F72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1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15187"/>
  </w:style>
  <w:style w:type="character" w:styleId="Paginanummer">
    <w:name w:val="page number"/>
    <w:basedOn w:val="Standaardalinea-lettertype"/>
    <w:rsid w:val="0081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053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0534"/>
    <w:rPr>
      <w:color w:val="954F72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1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15187"/>
  </w:style>
  <w:style w:type="character" w:styleId="Paginanummer">
    <w:name w:val="page number"/>
    <w:basedOn w:val="Standaardalinea-lettertype"/>
    <w:rsid w:val="0081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Praamstra</dc:creator>
  <cp:lastModifiedBy>jsparrius</cp:lastModifiedBy>
  <cp:revision>2</cp:revision>
  <dcterms:created xsi:type="dcterms:W3CDTF">2015-05-26T07:53:00Z</dcterms:created>
  <dcterms:modified xsi:type="dcterms:W3CDTF">2015-05-26T07:53:00Z</dcterms:modified>
</cp:coreProperties>
</file>